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32C5D">
      <w:pPr>
        <w:spacing w:line="360" w:lineRule="auto"/>
        <w:jc w:val="center"/>
        <w:rPr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自强奖学金”申请表</w:t>
      </w:r>
    </w:p>
    <w:p w14:paraId="26807B7B">
      <w:pPr>
        <w:spacing w:line="24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 w14:paraId="7A7878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5FD9811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 w14:paraId="0D5824BF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 w14:paraId="287353D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 w14:paraId="75891C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F30CD5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noWrap w:val="0"/>
            <w:vAlign w:val="center"/>
          </w:tcPr>
          <w:p w14:paraId="028AC664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18"/>
                <w:szCs w:val="13"/>
                <w:highlight w:val="none"/>
                <w:lang w:val="en-US" w:eastAsia="zh-CN"/>
              </w:rPr>
              <w:t>2002年11月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 w14:paraId="73F8416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片</w:t>
            </w:r>
          </w:p>
        </w:tc>
      </w:tr>
      <w:tr w14:paraId="075BC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2EBC1E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 w14:paraId="4442DFD7"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</w:rPr>
              <w:t>浙江工商大学</w:t>
            </w:r>
          </w:p>
          <w:p w14:paraId="73409EC0"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工商管理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学院</w:t>
            </w: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MBA学院）工商管理</w:t>
            </w: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专业</w:t>
            </w:r>
          </w:p>
          <w:p w14:paraId="72358C0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工商管理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2</w:t>
            </w:r>
            <w:r>
              <w:rPr>
                <w:rFonts w:eastAsia="仿宋_GB2312"/>
                <w:color w:val="FF0000"/>
                <w:kern w:val="0"/>
                <w:sz w:val="24"/>
              </w:rPr>
              <w:t>001</w:t>
            </w: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班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 w14:paraId="6CB19A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E4039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 w14:paraId="3283685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07C05C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   话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7FD1534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39DF21F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662F5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 w14:paraId="671ABE2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 w14:paraId="0D5328F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   机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7D1F1576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4964D15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8866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75D16BF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 w14:paraId="3231A92A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听力壹级(请按照残疾证上内容填写）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 w14:paraId="4DC8D79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12C41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48773B8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6712A92E">
            <w:pPr>
              <w:rPr>
                <w:rFonts w:hint="eastAsia" w:eastAsia="仿宋_GB2312"/>
                <w:kern w:val="0"/>
                <w:sz w:val="24"/>
              </w:rPr>
            </w:pPr>
          </w:p>
          <w:p w14:paraId="36161429">
            <w:pPr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（从中学开始填写，其中注明目前攻读的学历和专业）</w:t>
            </w:r>
          </w:p>
          <w:p w14:paraId="59F6904D">
            <w:pPr>
              <w:rPr>
                <w:rFonts w:hint="eastAsia"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2</w:t>
            </w:r>
            <w:r>
              <w:rPr>
                <w:color w:val="FF0000"/>
                <w:kern w:val="0"/>
                <w:sz w:val="24"/>
              </w:rPr>
              <w:t>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</w:t>
            </w:r>
            <w:r>
              <w:rPr>
                <w:color w:val="FF0000"/>
                <w:kern w:val="0"/>
                <w:sz w:val="24"/>
              </w:rPr>
              <w:t>.09—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至今 </w:t>
            </w:r>
            <w:r>
              <w:rPr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4"/>
              </w:rPr>
              <w:t>浙江工商大学 攻读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XX专业硕士</w:t>
            </w:r>
            <w:r>
              <w:rPr>
                <w:rFonts w:hint="eastAsia"/>
                <w:color w:val="FF0000"/>
                <w:kern w:val="0"/>
                <w:sz w:val="24"/>
              </w:rPr>
              <w:t>学位</w:t>
            </w:r>
          </w:p>
          <w:p w14:paraId="5BD2F94A">
            <w:pPr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2</w:t>
            </w:r>
            <w:r>
              <w:rPr>
                <w:color w:val="FF0000"/>
                <w:kern w:val="0"/>
                <w:sz w:val="24"/>
              </w:rPr>
              <w:t>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</w:t>
            </w:r>
            <w:r>
              <w:rPr>
                <w:color w:val="FF0000"/>
                <w:kern w:val="0"/>
                <w:sz w:val="24"/>
              </w:rPr>
              <w:t>.09—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至今 </w:t>
            </w:r>
            <w:r>
              <w:rPr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4"/>
              </w:rPr>
              <w:t>浙江工商大学 攻读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XX专业</w:t>
            </w:r>
            <w:r>
              <w:rPr>
                <w:rFonts w:hint="eastAsia"/>
                <w:color w:val="FF0000"/>
                <w:kern w:val="0"/>
                <w:sz w:val="24"/>
              </w:rPr>
              <w:t>本科学士学位</w:t>
            </w:r>
          </w:p>
          <w:p w14:paraId="4AEE12E1">
            <w:pPr>
              <w:jc w:val="both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2</w:t>
            </w:r>
            <w:r>
              <w:rPr>
                <w:color w:val="FF0000"/>
                <w:kern w:val="0"/>
                <w:sz w:val="24"/>
              </w:rPr>
              <w:t>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18</w:t>
            </w:r>
            <w:r>
              <w:rPr>
                <w:color w:val="FF0000"/>
                <w:kern w:val="0"/>
                <w:sz w:val="24"/>
              </w:rPr>
              <w:t>.09—20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</w:t>
            </w:r>
            <w:r>
              <w:rPr>
                <w:color w:val="FF0000"/>
                <w:kern w:val="0"/>
                <w:sz w:val="24"/>
              </w:rPr>
              <w:t>.0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6</w:t>
            </w:r>
            <w:r>
              <w:rPr>
                <w:color w:val="FF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中学 </w:t>
            </w:r>
            <w:r>
              <w:rPr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攻读高中学历</w:t>
            </w:r>
          </w:p>
          <w:p w14:paraId="07B03805">
            <w:pPr>
              <w:jc w:val="both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2016.09</w:t>
            </w:r>
            <w:r>
              <w:rPr>
                <w:color w:val="FF0000"/>
                <w:kern w:val="0"/>
                <w:sz w:val="24"/>
              </w:rPr>
              <w:t>—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2018.06  XX中学   攻读初中学历</w:t>
            </w:r>
          </w:p>
        </w:tc>
      </w:tr>
      <w:tr w14:paraId="1614F4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0591A60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 年 度</w:t>
            </w:r>
          </w:p>
          <w:p w14:paraId="1A4FE19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08727039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2366BF5C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1.202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4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年09月，第十二届“尖烽时刻”全国商业模拟大赛一等奖（3/4）（国赛，A类）；</w:t>
            </w:r>
          </w:p>
          <w:p w14:paraId="068BA1DE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2.202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4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年07月，浙江省大学生市场调查与分析大赛实践赛省二等奖（2/3）（省赛，B类）；</w:t>
            </w:r>
          </w:p>
          <w:p w14:paraId="6773139F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3.202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5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年05月，浙江工商大学第十二届“希望杯”大学生课外学术科技作品竞赛二等奖(校赛，4/6）；</w:t>
            </w:r>
          </w:p>
          <w:p w14:paraId="36C1F625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4.202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5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年05月，浙江工商大学大学生创新创业训练项目结题(CX202013006)(校赛，1/7)；</w:t>
            </w:r>
          </w:p>
          <w:p w14:paraId="62405BEC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5.202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年04月，浙江工商大学优秀团干部；</w:t>
            </w:r>
          </w:p>
          <w:p w14:paraId="393472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DDF57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4533C01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149A28B2">
            <w:pPr>
              <w:rPr>
                <w:rFonts w:hint="eastAsia" w:eastAsia="仿宋_GB2312"/>
                <w:kern w:val="0"/>
                <w:sz w:val="24"/>
              </w:rPr>
            </w:pPr>
          </w:p>
          <w:p w14:paraId="5F7E02B4"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（500字左右，不够写请另附纸张）</w:t>
            </w:r>
          </w:p>
          <w:p w14:paraId="7DBE96BD">
            <w:pPr>
              <w:rPr>
                <w:rFonts w:hint="eastAsia" w:eastAsia="仿宋_GB2312"/>
                <w:kern w:val="0"/>
                <w:sz w:val="24"/>
              </w:rPr>
            </w:pPr>
          </w:p>
          <w:p w14:paraId="4F13BF60">
            <w:pPr>
              <w:rPr>
                <w:rFonts w:hint="eastAsia" w:eastAsia="仿宋_GB2312"/>
                <w:kern w:val="0"/>
                <w:sz w:val="24"/>
              </w:rPr>
            </w:pPr>
          </w:p>
          <w:p w14:paraId="3C099DBA">
            <w:pPr>
              <w:rPr>
                <w:rFonts w:hint="eastAsia" w:eastAsia="仿宋_GB2312"/>
                <w:kern w:val="0"/>
                <w:sz w:val="24"/>
              </w:rPr>
            </w:pPr>
          </w:p>
          <w:p w14:paraId="2F333FEE">
            <w:pPr>
              <w:rPr>
                <w:rFonts w:eastAsia="仿宋_GB2312"/>
                <w:kern w:val="0"/>
                <w:sz w:val="24"/>
              </w:rPr>
            </w:pPr>
          </w:p>
          <w:p w14:paraId="568DCB9C">
            <w:pPr>
              <w:rPr>
                <w:rFonts w:eastAsia="仿宋_GB2312"/>
                <w:kern w:val="0"/>
                <w:sz w:val="24"/>
              </w:rPr>
            </w:pPr>
          </w:p>
          <w:p w14:paraId="4E9F7DE9">
            <w:pPr>
              <w:rPr>
                <w:rFonts w:eastAsia="仿宋_GB2312"/>
                <w:kern w:val="0"/>
                <w:sz w:val="24"/>
              </w:rPr>
            </w:pPr>
          </w:p>
        </w:tc>
      </w:tr>
      <w:tr w14:paraId="08E141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2A9061F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申请奖励</w:t>
            </w:r>
          </w:p>
          <w:p w14:paraId="17ABA7D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2F9366B2">
            <w:pPr>
              <w:jc w:val="both"/>
              <w:rPr>
                <w:rFonts w:hint="eastAsia" w:eastAsia="仿宋_GB2312"/>
                <w:color w:val="FF0000"/>
                <w:kern w:val="0"/>
                <w:sz w:val="24"/>
              </w:rPr>
            </w:pPr>
          </w:p>
          <w:p w14:paraId="66873C7F">
            <w:pPr>
              <w:jc w:val="center"/>
              <w:rPr>
                <w:rFonts w:hint="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康恩贝自强奖学金XX奖</w:t>
            </w:r>
          </w:p>
          <w:p w14:paraId="46F71372">
            <w:pPr>
              <w:jc w:val="center"/>
              <w:rPr>
                <w:rFonts w:hint="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本人情况符合XX奖要求，请予批准</w:t>
            </w:r>
          </w:p>
          <w:p w14:paraId="322D7E74">
            <w:pPr>
              <w:jc w:val="both"/>
              <w:rPr>
                <w:rFonts w:hint="eastAsia" w:eastAsia="仿宋_GB2312"/>
                <w:kern w:val="0"/>
                <w:sz w:val="24"/>
              </w:rPr>
            </w:pPr>
          </w:p>
          <w:p w14:paraId="4D92B12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39D75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16AF368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600AAF2E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437EC090">
            <w:pPr>
              <w:jc w:val="center"/>
              <w:rPr>
                <w:rFonts w:hint="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纸质版手签</w:t>
            </w:r>
          </w:p>
          <w:p w14:paraId="026669D9">
            <w:pPr>
              <w:jc w:val="center"/>
              <w:rPr>
                <w:rFonts w:hint="default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电子版插入手签版签名</w:t>
            </w:r>
          </w:p>
          <w:p w14:paraId="6528DCCE">
            <w:pPr>
              <w:jc w:val="both"/>
              <w:rPr>
                <w:rFonts w:eastAsia="仿宋_GB2312"/>
                <w:kern w:val="0"/>
                <w:sz w:val="24"/>
              </w:rPr>
            </w:pPr>
          </w:p>
        </w:tc>
      </w:tr>
    </w:tbl>
    <w:p w14:paraId="761AE0E2">
      <w:pPr>
        <w:spacing w:line="440" w:lineRule="exact"/>
        <w:ind w:firstLine="120" w:firstLineChars="50"/>
      </w:pPr>
      <w:r>
        <w:rPr>
          <w:rFonts w:hint="eastAsia" w:ascii="楷体_GB2312" w:eastAsia="楷体_GB2312"/>
          <w:kern w:val="0"/>
          <w:sz w:val="24"/>
        </w:rPr>
        <w:t>说明：本表复印有效。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WMyZjAzYzU0NzQ1ZmI5ODllNzUzNzhhYWMyZTIifQ=="/>
  </w:docVars>
  <w:rsids>
    <w:rsidRoot w:val="198A7867"/>
    <w:rsid w:val="0A391346"/>
    <w:rsid w:val="198A7867"/>
    <w:rsid w:val="200E2BF8"/>
    <w:rsid w:val="36F873C6"/>
    <w:rsid w:val="43C03933"/>
    <w:rsid w:val="593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553</Characters>
  <Lines>0</Lines>
  <Paragraphs>0</Paragraphs>
  <TotalTime>142</TotalTime>
  <ScaleCrop>false</ScaleCrop>
  <LinksUpToDate>false</LinksUpToDate>
  <CharactersWithSpaces>581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2023-09-27T02:40:00Z</dcterms:created>
  <dc:creator>Dazzle</dc:creator>
  <cp:lastModifiedBy>Dazzle</cp:lastModifiedBy>
  <dcterms:modified xsi:type="dcterms:W3CDTF">2025-09-26T08:24:33Z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2E970E2D151D4B058C528BFE3AB23EA4_11</vt:lpwstr>
  </property>
  <property fmtid="{D5CDD505-2E9C-101B-9397-08002B2CF9AE}" pid="4" name="KSOTemplateDocerSaveRecord">
    <vt:lpwstr>eyJoZGlkIjoiOTM2MDVkMTA3Y2Q3YWVjYTQ1MDlhZDMxZWE3NDZjZGIiLCJ1c2VySWQiOiIyNDM3MjY0MjcifQ==</vt:lpwstr>
  </property>
</Properties>
</file>